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760F4" w14:textId="236ECBC8" w:rsidR="000A4CD4" w:rsidRPr="003C1B49" w:rsidRDefault="000A4CD4" w:rsidP="000A4CD4">
      <w:pPr>
        <w:jc w:val="right"/>
        <w:rPr>
          <w:rFonts w:ascii="Calibri" w:hAnsi="Calibri" w:cs="Tahoma"/>
          <w:sz w:val="22"/>
          <w:szCs w:val="22"/>
        </w:rPr>
      </w:pPr>
      <w:bookmarkStart w:id="0" w:name="_Hlk39836636"/>
      <w:r w:rsidRPr="003C1B49">
        <w:rPr>
          <w:rFonts w:ascii="Calibri" w:hAnsi="Calibri" w:cs="Tahoma"/>
          <w:sz w:val="22"/>
          <w:szCs w:val="22"/>
        </w:rPr>
        <w:t xml:space="preserve">Człuchów, dnia </w:t>
      </w:r>
      <w:r w:rsidR="00BD0128">
        <w:rPr>
          <w:rFonts w:ascii="Calibri" w:hAnsi="Calibri" w:cs="Tahoma"/>
          <w:sz w:val="22"/>
          <w:szCs w:val="22"/>
        </w:rPr>
        <w:t>29 kwietnia</w:t>
      </w:r>
      <w:r w:rsidR="00445168">
        <w:rPr>
          <w:rFonts w:ascii="Calibri" w:hAnsi="Calibri" w:cs="Tahoma"/>
          <w:sz w:val="22"/>
          <w:szCs w:val="22"/>
        </w:rPr>
        <w:t xml:space="preserve"> 2025</w:t>
      </w:r>
      <w:r w:rsidRPr="003C1B49">
        <w:rPr>
          <w:rFonts w:ascii="Calibri" w:hAnsi="Calibri" w:cs="Tahoma"/>
          <w:sz w:val="22"/>
          <w:szCs w:val="22"/>
        </w:rPr>
        <w:t xml:space="preserve"> r.</w:t>
      </w:r>
    </w:p>
    <w:p w14:paraId="030F51C0" w14:textId="7502BB1D" w:rsidR="000A4CD4" w:rsidRPr="003C1B49" w:rsidRDefault="000A4CD4" w:rsidP="000A4CD4">
      <w:pPr>
        <w:rPr>
          <w:rFonts w:ascii="Calibri" w:hAnsi="Calibri" w:cs="Tahoma"/>
          <w:b/>
          <w:bCs/>
          <w:sz w:val="22"/>
          <w:szCs w:val="22"/>
        </w:rPr>
      </w:pPr>
      <w:r w:rsidRPr="003C1B49">
        <w:rPr>
          <w:rFonts w:ascii="Calibri" w:hAnsi="Calibri" w:cs="Tahoma"/>
          <w:sz w:val="22"/>
          <w:szCs w:val="22"/>
        </w:rPr>
        <w:t>IN.6220.</w:t>
      </w:r>
      <w:r w:rsidR="00BD0128">
        <w:rPr>
          <w:rFonts w:ascii="Calibri" w:hAnsi="Calibri" w:cs="Tahoma"/>
          <w:sz w:val="22"/>
          <w:szCs w:val="22"/>
        </w:rPr>
        <w:t>6</w:t>
      </w:r>
      <w:r w:rsidRPr="003C1B49">
        <w:rPr>
          <w:rFonts w:ascii="Calibri" w:hAnsi="Calibri" w:cs="Tahoma"/>
          <w:sz w:val="22"/>
          <w:szCs w:val="22"/>
        </w:rPr>
        <w:t>.20</w:t>
      </w:r>
      <w:r>
        <w:rPr>
          <w:rFonts w:ascii="Calibri" w:hAnsi="Calibri" w:cs="Tahoma"/>
          <w:sz w:val="22"/>
          <w:szCs w:val="22"/>
        </w:rPr>
        <w:t>2</w:t>
      </w:r>
      <w:r w:rsidR="00445168">
        <w:rPr>
          <w:rFonts w:ascii="Calibri" w:hAnsi="Calibri" w:cs="Tahoma"/>
          <w:sz w:val="22"/>
          <w:szCs w:val="22"/>
        </w:rPr>
        <w:t>5</w:t>
      </w:r>
      <w:r w:rsidRPr="003C1B49">
        <w:rPr>
          <w:rFonts w:ascii="Calibri" w:hAnsi="Calibri" w:cs="Tahoma"/>
          <w:sz w:val="22"/>
          <w:szCs w:val="22"/>
        </w:rPr>
        <w:t>.AG.</w:t>
      </w:r>
      <w:r w:rsidR="00273E1E">
        <w:rPr>
          <w:rFonts w:ascii="Calibri" w:hAnsi="Calibri" w:cs="Tahoma"/>
          <w:sz w:val="22"/>
          <w:szCs w:val="22"/>
        </w:rPr>
        <w:t>1</w:t>
      </w:r>
    </w:p>
    <w:p w14:paraId="4845F5D8" w14:textId="77777777" w:rsidR="000A4CD4" w:rsidRDefault="000A4CD4" w:rsidP="000A4CD4">
      <w:pPr>
        <w:jc w:val="center"/>
        <w:rPr>
          <w:rFonts w:ascii="Calibri" w:hAnsi="Calibri" w:cs="Tahoma"/>
          <w:b/>
          <w:bCs/>
        </w:rPr>
      </w:pPr>
    </w:p>
    <w:p w14:paraId="3EF542C0" w14:textId="7AB6B984" w:rsidR="000A4CD4" w:rsidRPr="006A4FEB" w:rsidRDefault="003C004C" w:rsidP="003C004C">
      <w:pPr>
        <w:tabs>
          <w:tab w:val="center" w:pos="4819"/>
          <w:tab w:val="left" w:pos="7876"/>
        </w:tabs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color w:val="000000"/>
          <w:kern w:val="0"/>
          <w:sz w:val="28"/>
          <w:szCs w:val="28"/>
          <w:lang w:eastAsia="pl-PL"/>
        </w:rPr>
        <w:tab/>
      </w:r>
      <w:r w:rsidR="000A4CD4" w:rsidRPr="006A4FEB">
        <w:rPr>
          <w:rFonts w:asciiTheme="minorHAnsi" w:hAnsiTheme="minorHAnsi" w:cstheme="minorHAnsi"/>
          <w:b/>
          <w:bCs/>
          <w:sz w:val="28"/>
          <w:szCs w:val="28"/>
        </w:rPr>
        <w:t>OBWIESZCZENIE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</w:p>
    <w:p w14:paraId="620E8D13" w14:textId="77777777" w:rsidR="000A4CD4" w:rsidRPr="00D07895" w:rsidRDefault="000A4CD4" w:rsidP="000A4CD4">
      <w:pPr>
        <w:widowControl/>
        <w:suppressAutoHyphens w:val="0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lang w:eastAsia="pl-PL"/>
        </w:rPr>
      </w:pPr>
      <w:r w:rsidRPr="00D07895">
        <w:rPr>
          <w:rFonts w:ascii="Arial" w:eastAsia="Times New Roman" w:hAnsi="Arial" w:cs="Arial"/>
          <w:b/>
          <w:bCs/>
          <w:color w:val="000000"/>
          <w:kern w:val="0"/>
          <w:sz w:val="22"/>
          <w:lang w:eastAsia="pl-PL"/>
        </w:rPr>
        <w:t>o wszczęciu postępowania</w:t>
      </w:r>
    </w:p>
    <w:p w14:paraId="35698BB1" w14:textId="77777777" w:rsidR="000A4CD4" w:rsidRDefault="000A4CD4" w:rsidP="000A4CD4">
      <w:pPr>
        <w:shd w:val="clear" w:color="auto" w:fill="FFFFFF"/>
        <w:tabs>
          <w:tab w:val="left" w:leader="dot" w:pos="3943"/>
        </w:tabs>
        <w:jc w:val="both"/>
        <w:rPr>
          <w:rFonts w:ascii="Calibri" w:hAnsi="Calibri" w:cs="Tahoma"/>
          <w:sz w:val="22"/>
          <w:szCs w:val="22"/>
        </w:rPr>
      </w:pPr>
    </w:p>
    <w:p w14:paraId="2D20E1B0" w14:textId="6B8F787A" w:rsidR="000A4CD4" w:rsidRDefault="000A4CD4" w:rsidP="000A4CD4">
      <w:pPr>
        <w:shd w:val="clear" w:color="auto" w:fill="FFFFFF"/>
        <w:tabs>
          <w:tab w:val="left" w:leader="dot" w:pos="3943"/>
        </w:tabs>
        <w:jc w:val="both"/>
        <w:rPr>
          <w:rFonts w:ascii="Calibri" w:hAnsi="Calibri"/>
          <w:color w:val="000000"/>
          <w:spacing w:val="2"/>
          <w:sz w:val="22"/>
          <w:szCs w:val="22"/>
        </w:rPr>
      </w:pPr>
      <w:r w:rsidRPr="00D07895">
        <w:rPr>
          <w:rFonts w:ascii="Calibri" w:hAnsi="Calibri" w:cs="Tahoma"/>
          <w:sz w:val="22"/>
          <w:szCs w:val="22"/>
        </w:rPr>
        <w:t xml:space="preserve">Na podstawie art. </w:t>
      </w:r>
      <w:r w:rsidR="005C11E2">
        <w:rPr>
          <w:rFonts w:ascii="Calibri" w:hAnsi="Calibri" w:cs="Tahoma"/>
          <w:sz w:val="22"/>
          <w:szCs w:val="22"/>
        </w:rPr>
        <w:t>28</w:t>
      </w:r>
      <w:r w:rsidRPr="00D07895">
        <w:rPr>
          <w:rFonts w:ascii="Calibri" w:hAnsi="Calibri" w:cs="Tahoma"/>
          <w:sz w:val="22"/>
          <w:szCs w:val="22"/>
        </w:rPr>
        <w:t xml:space="preserve"> § </w:t>
      </w:r>
      <w:r w:rsidR="005C11E2">
        <w:rPr>
          <w:rFonts w:ascii="Calibri" w:hAnsi="Calibri" w:cs="Tahoma"/>
          <w:sz w:val="22"/>
          <w:szCs w:val="22"/>
        </w:rPr>
        <w:t>1</w:t>
      </w:r>
      <w:r w:rsidRPr="00D07895">
        <w:rPr>
          <w:rFonts w:ascii="Calibri" w:hAnsi="Calibri" w:cs="Tahoma"/>
          <w:sz w:val="22"/>
          <w:szCs w:val="22"/>
        </w:rPr>
        <w:t xml:space="preserve"> ustawy z dnia 14 czerwca 1960 r. Kodeks postępowania administracyjnego</w:t>
      </w:r>
      <w:r>
        <w:rPr>
          <w:rFonts w:ascii="Calibri" w:hAnsi="Calibri" w:cs="Tahoma"/>
          <w:sz w:val="22"/>
          <w:szCs w:val="22"/>
        </w:rPr>
        <w:t xml:space="preserve"> </w:t>
      </w:r>
      <w:r w:rsidR="005C11E2">
        <w:rPr>
          <w:rFonts w:ascii="Calibri" w:hAnsi="Calibri" w:cs="Tahoma"/>
          <w:sz w:val="22"/>
          <w:szCs w:val="22"/>
        </w:rPr>
        <w:br/>
      </w:r>
      <w:r>
        <w:rPr>
          <w:rFonts w:ascii="Calibri" w:hAnsi="Calibri" w:cs="Tahoma"/>
          <w:sz w:val="22"/>
          <w:szCs w:val="22"/>
        </w:rPr>
        <w:t>(tj. Dz. U. z 202</w:t>
      </w:r>
      <w:r w:rsidR="00445168">
        <w:rPr>
          <w:rFonts w:ascii="Calibri" w:hAnsi="Calibri" w:cs="Tahoma"/>
          <w:sz w:val="22"/>
          <w:szCs w:val="22"/>
        </w:rPr>
        <w:t>4</w:t>
      </w:r>
      <w:r>
        <w:rPr>
          <w:rFonts w:ascii="Calibri" w:hAnsi="Calibri" w:cs="Tahoma"/>
          <w:sz w:val="22"/>
          <w:szCs w:val="22"/>
        </w:rPr>
        <w:t xml:space="preserve"> r., poz.</w:t>
      </w:r>
      <w:r w:rsidR="006A0521">
        <w:rPr>
          <w:rFonts w:ascii="Calibri" w:hAnsi="Calibri" w:cs="Tahoma"/>
          <w:sz w:val="22"/>
          <w:szCs w:val="22"/>
        </w:rPr>
        <w:t xml:space="preserve"> </w:t>
      </w:r>
      <w:r w:rsidR="00F73939">
        <w:rPr>
          <w:rFonts w:ascii="Calibri" w:hAnsi="Calibri" w:cs="Tahoma"/>
          <w:sz w:val="22"/>
          <w:szCs w:val="22"/>
        </w:rPr>
        <w:t>5</w:t>
      </w:r>
      <w:r w:rsidR="00445168">
        <w:rPr>
          <w:rFonts w:ascii="Calibri" w:hAnsi="Calibri" w:cs="Tahoma"/>
          <w:sz w:val="22"/>
          <w:szCs w:val="22"/>
        </w:rPr>
        <w:t>72</w:t>
      </w:r>
      <w:r>
        <w:rPr>
          <w:rFonts w:ascii="Calibri" w:hAnsi="Calibri" w:cs="Tahoma"/>
          <w:sz w:val="22"/>
          <w:szCs w:val="22"/>
        </w:rPr>
        <w:t xml:space="preserve">), </w:t>
      </w:r>
      <w:r w:rsidRPr="00D07895">
        <w:rPr>
          <w:rFonts w:ascii="Calibri" w:hAnsi="Calibri" w:cs="Tahoma"/>
          <w:sz w:val="22"/>
          <w:szCs w:val="22"/>
        </w:rPr>
        <w:t>w związku z art. 7</w:t>
      </w:r>
      <w:r w:rsidR="005C11E2">
        <w:rPr>
          <w:rFonts w:ascii="Calibri" w:hAnsi="Calibri" w:cs="Tahoma"/>
          <w:sz w:val="22"/>
          <w:szCs w:val="22"/>
        </w:rPr>
        <w:t>3</w:t>
      </w:r>
      <w:r w:rsidRPr="00D07895">
        <w:rPr>
          <w:rFonts w:ascii="Calibri" w:hAnsi="Calibri" w:cs="Tahoma"/>
          <w:sz w:val="22"/>
          <w:szCs w:val="22"/>
        </w:rPr>
        <w:t xml:space="preserve"> ust. </w:t>
      </w:r>
      <w:r w:rsidR="005C11E2">
        <w:rPr>
          <w:rFonts w:ascii="Calibri" w:hAnsi="Calibri" w:cs="Tahoma"/>
          <w:sz w:val="22"/>
          <w:szCs w:val="22"/>
        </w:rPr>
        <w:t>1</w:t>
      </w:r>
      <w:r w:rsidRPr="00D07895">
        <w:rPr>
          <w:rFonts w:ascii="Calibri" w:hAnsi="Calibri" w:cs="Tahoma"/>
          <w:sz w:val="22"/>
          <w:szCs w:val="22"/>
        </w:rPr>
        <w:t xml:space="preserve"> ustawy z </w:t>
      </w:r>
      <w:r w:rsidR="0026653C">
        <w:rPr>
          <w:rFonts w:ascii="Calibri" w:hAnsi="Calibri" w:cs="Tahoma"/>
          <w:sz w:val="22"/>
          <w:szCs w:val="22"/>
        </w:rPr>
        <w:t>dnia 0</w:t>
      </w:r>
      <w:r w:rsidRPr="00D07895">
        <w:rPr>
          <w:rFonts w:ascii="Calibri" w:hAnsi="Calibri" w:cs="Tahoma"/>
          <w:sz w:val="22"/>
          <w:szCs w:val="22"/>
        </w:rPr>
        <w:t xml:space="preserve">3 października 2008 r. </w:t>
      </w:r>
      <w:r w:rsidR="0026653C">
        <w:rPr>
          <w:rFonts w:ascii="Calibri" w:hAnsi="Calibri" w:cs="Tahoma"/>
          <w:sz w:val="22"/>
          <w:szCs w:val="22"/>
        </w:rPr>
        <w:br/>
      </w:r>
      <w:r w:rsidRPr="00D07895">
        <w:rPr>
          <w:rFonts w:ascii="Calibri" w:hAnsi="Calibri" w:cs="Tahoma"/>
          <w:sz w:val="22"/>
          <w:szCs w:val="22"/>
        </w:rPr>
        <w:t>o udostępnianiu informacji o środowisku i jego ochronie, udziale społeczeństwa w ochronie środowiska oraz o ocenach oddziaływania na środowisko</w:t>
      </w:r>
      <w:r>
        <w:rPr>
          <w:rFonts w:ascii="Calibri" w:hAnsi="Calibri" w:cs="Tahoma"/>
          <w:sz w:val="22"/>
          <w:szCs w:val="22"/>
        </w:rPr>
        <w:t xml:space="preserve"> </w:t>
      </w:r>
      <w:r w:rsidRPr="00122111">
        <w:rPr>
          <w:rFonts w:ascii="Calibri" w:hAnsi="Calibri" w:cs="Tahoma"/>
          <w:color w:val="000000"/>
          <w:spacing w:val="2"/>
          <w:sz w:val="22"/>
          <w:szCs w:val="22"/>
        </w:rPr>
        <w:t>(tj. Dz. U. z 20</w:t>
      </w:r>
      <w:r>
        <w:rPr>
          <w:rFonts w:ascii="Calibri" w:hAnsi="Calibri" w:cs="Tahoma"/>
          <w:color w:val="000000"/>
          <w:spacing w:val="2"/>
          <w:sz w:val="22"/>
          <w:szCs w:val="22"/>
        </w:rPr>
        <w:t>2</w:t>
      </w:r>
      <w:r w:rsidR="00445168">
        <w:rPr>
          <w:rFonts w:ascii="Calibri" w:hAnsi="Calibri" w:cs="Tahoma"/>
          <w:color w:val="000000"/>
          <w:spacing w:val="2"/>
          <w:sz w:val="22"/>
          <w:szCs w:val="22"/>
        </w:rPr>
        <w:t>4</w:t>
      </w:r>
      <w:r w:rsidRPr="00122111">
        <w:rPr>
          <w:rFonts w:ascii="Calibri" w:hAnsi="Calibri" w:cs="Tahoma"/>
          <w:color w:val="000000"/>
          <w:spacing w:val="2"/>
          <w:sz w:val="22"/>
          <w:szCs w:val="22"/>
        </w:rPr>
        <w:t xml:space="preserve"> r., poz. </w:t>
      </w:r>
      <w:r w:rsidR="00356FF0">
        <w:rPr>
          <w:rFonts w:ascii="Calibri" w:hAnsi="Calibri" w:cs="Tahoma"/>
          <w:color w:val="000000"/>
          <w:spacing w:val="2"/>
          <w:sz w:val="22"/>
          <w:szCs w:val="22"/>
        </w:rPr>
        <w:t>194</w:t>
      </w:r>
      <w:r w:rsidR="00645E31">
        <w:rPr>
          <w:rFonts w:ascii="Calibri" w:hAnsi="Calibri" w:cs="Tahoma"/>
          <w:color w:val="000000"/>
          <w:spacing w:val="2"/>
          <w:sz w:val="22"/>
          <w:szCs w:val="22"/>
        </w:rPr>
        <w:t>0</w:t>
      </w:r>
      <w:r w:rsidRPr="00122111">
        <w:rPr>
          <w:rFonts w:ascii="Calibri" w:hAnsi="Calibri" w:cs="Tahoma"/>
          <w:color w:val="000000"/>
          <w:spacing w:val="2"/>
          <w:sz w:val="22"/>
          <w:szCs w:val="22"/>
        </w:rPr>
        <w:t>)</w:t>
      </w:r>
      <w:r w:rsidR="00C36487">
        <w:rPr>
          <w:rFonts w:ascii="Calibri" w:hAnsi="Calibri" w:cs="Tahoma"/>
          <w:color w:val="000000"/>
          <w:spacing w:val="2"/>
          <w:sz w:val="22"/>
          <w:szCs w:val="22"/>
        </w:rPr>
        <w:t>,</w:t>
      </w:r>
      <w:r w:rsidRPr="00122111">
        <w:rPr>
          <w:rFonts w:ascii="Calibri" w:hAnsi="Calibri"/>
          <w:color w:val="000000"/>
          <w:spacing w:val="2"/>
          <w:sz w:val="22"/>
          <w:szCs w:val="22"/>
        </w:rPr>
        <w:t xml:space="preserve"> </w:t>
      </w:r>
    </w:p>
    <w:p w14:paraId="617EF55A" w14:textId="77777777" w:rsidR="000A4CD4" w:rsidRDefault="000A4CD4" w:rsidP="000A4CD4">
      <w:pPr>
        <w:shd w:val="clear" w:color="auto" w:fill="FFFFFF"/>
        <w:tabs>
          <w:tab w:val="left" w:leader="dot" w:pos="3943"/>
        </w:tabs>
        <w:jc w:val="both"/>
        <w:rPr>
          <w:rFonts w:ascii="Calibri" w:hAnsi="Calibri"/>
          <w:color w:val="000000"/>
          <w:spacing w:val="2"/>
          <w:sz w:val="22"/>
          <w:szCs w:val="22"/>
        </w:rPr>
      </w:pPr>
    </w:p>
    <w:p w14:paraId="5E97646C" w14:textId="77777777" w:rsidR="000A4CD4" w:rsidRDefault="000A4CD4" w:rsidP="000A4CD4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3C1B49">
        <w:rPr>
          <w:rFonts w:ascii="Calibri" w:hAnsi="Calibri" w:cs="Tahoma"/>
          <w:b/>
          <w:bCs/>
          <w:sz w:val="22"/>
          <w:szCs w:val="22"/>
        </w:rPr>
        <w:t>Wójt Gminy Człuchów</w:t>
      </w:r>
    </w:p>
    <w:p w14:paraId="70F45E32" w14:textId="77777777" w:rsidR="000A4CD4" w:rsidRPr="00D07895" w:rsidRDefault="000A4CD4" w:rsidP="000A4CD4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D07895">
        <w:rPr>
          <w:rFonts w:ascii="Calibri" w:hAnsi="Calibri" w:cs="Tahoma"/>
          <w:b/>
          <w:bCs/>
          <w:sz w:val="22"/>
          <w:szCs w:val="22"/>
        </w:rPr>
        <w:t>zawiadamia strony, że:</w:t>
      </w:r>
    </w:p>
    <w:p w14:paraId="5146185B" w14:textId="7D2D0046" w:rsidR="00F96330" w:rsidRDefault="000A4CD4" w:rsidP="00445168">
      <w:pPr>
        <w:spacing w:before="120"/>
        <w:jc w:val="both"/>
        <w:rPr>
          <w:rFonts w:ascii="Calibri" w:hAnsi="Calibri" w:cs="Tahoma"/>
          <w:sz w:val="22"/>
          <w:szCs w:val="22"/>
        </w:rPr>
      </w:pPr>
      <w:r w:rsidRPr="006A4FEB">
        <w:rPr>
          <w:rFonts w:ascii="Calibri" w:hAnsi="Calibri" w:cs="Tahoma"/>
          <w:sz w:val="22"/>
          <w:szCs w:val="22"/>
        </w:rPr>
        <w:t xml:space="preserve">na wniosek </w:t>
      </w:r>
      <w:bookmarkStart w:id="1" w:name="_Hlk54173080"/>
      <w:r w:rsidR="00AF7C52">
        <w:rPr>
          <w:rFonts w:ascii="Calibri" w:hAnsi="Calibri" w:cs="Tahoma"/>
          <w:sz w:val="22"/>
          <w:szCs w:val="22"/>
        </w:rPr>
        <w:t xml:space="preserve">inwestora </w:t>
      </w:r>
      <w:bookmarkStart w:id="2" w:name="_Hlk192077156"/>
      <w:r w:rsidR="00BD0128">
        <w:rPr>
          <w:rFonts w:ascii="Calibri" w:hAnsi="Calibri" w:cs="Tahoma"/>
          <w:sz w:val="22"/>
          <w:szCs w:val="22"/>
        </w:rPr>
        <w:t>Iwony Gończ</w:t>
      </w:r>
      <w:r w:rsidR="00445168">
        <w:rPr>
          <w:rFonts w:ascii="Calibri" w:hAnsi="Calibri" w:cs="Tahoma"/>
          <w:sz w:val="22"/>
          <w:szCs w:val="22"/>
        </w:rPr>
        <w:t xml:space="preserve">, zam. </w:t>
      </w:r>
      <w:r w:rsidR="00BD0128">
        <w:rPr>
          <w:rFonts w:ascii="Calibri" w:hAnsi="Calibri" w:cs="Tahoma"/>
          <w:sz w:val="22"/>
          <w:szCs w:val="22"/>
        </w:rPr>
        <w:t>Sieroczyn 26A</w:t>
      </w:r>
      <w:r w:rsidR="00AF7C52">
        <w:rPr>
          <w:rFonts w:ascii="Calibri" w:hAnsi="Calibri" w:cs="Tahoma"/>
          <w:sz w:val="22"/>
          <w:szCs w:val="22"/>
        </w:rPr>
        <w:t>, 77-300 Człuchów</w:t>
      </w:r>
      <w:bookmarkEnd w:id="2"/>
      <w:r w:rsidR="007C4B10">
        <w:rPr>
          <w:rFonts w:ascii="Calibri" w:hAnsi="Calibri" w:cs="Tahoma"/>
          <w:sz w:val="22"/>
          <w:szCs w:val="22"/>
        </w:rPr>
        <w:t>,</w:t>
      </w:r>
      <w:r w:rsidR="00F96330">
        <w:rPr>
          <w:rFonts w:ascii="Calibri" w:hAnsi="Calibri" w:cs="Tahoma"/>
          <w:sz w:val="22"/>
          <w:szCs w:val="22"/>
        </w:rPr>
        <w:t xml:space="preserve"> </w:t>
      </w:r>
      <w:bookmarkEnd w:id="1"/>
      <w:r>
        <w:rPr>
          <w:rFonts w:ascii="Calibri" w:hAnsi="Calibri" w:cs="Tahoma"/>
          <w:sz w:val="22"/>
          <w:szCs w:val="22"/>
        </w:rPr>
        <w:t>zostało wszczęte postępowanie</w:t>
      </w:r>
      <w:r w:rsidR="00445168">
        <w:rPr>
          <w:rFonts w:ascii="Calibri" w:hAnsi="Calibri" w:cs="Tahoma"/>
          <w:sz w:val="22"/>
          <w:szCs w:val="22"/>
        </w:rPr>
        <w:br/>
      </w:r>
      <w:r>
        <w:rPr>
          <w:rFonts w:ascii="Calibri" w:hAnsi="Calibri" w:cs="Tahoma"/>
          <w:sz w:val="22"/>
          <w:szCs w:val="22"/>
        </w:rPr>
        <w:t xml:space="preserve"> w sprawie wydania </w:t>
      </w:r>
      <w:r w:rsidRPr="006A4FEB">
        <w:rPr>
          <w:rFonts w:ascii="Calibri" w:hAnsi="Calibri" w:cs="Tahoma"/>
          <w:sz w:val="22"/>
          <w:szCs w:val="22"/>
        </w:rPr>
        <w:t>decyzji o środowiskowych uwarunkowaniach dla przedsięwzięcia pn</w:t>
      </w:r>
      <w:bookmarkStart w:id="3" w:name="_Hlk54171833"/>
      <w:bookmarkStart w:id="4" w:name="_Hlk55477980"/>
      <w:r w:rsidR="00B8426F">
        <w:rPr>
          <w:rFonts w:ascii="Calibri" w:hAnsi="Calibri" w:cs="Tahoma"/>
          <w:sz w:val="22"/>
          <w:szCs w:val="22"/>
        </w:rPr>
        <w:t xml:space="preserve">. </w:t>
      </w:r>
    </w:p>
    <w:bookmarkEnd w:id="3"/>
    <w:bookmarkEnd w:id="4"/>
    <w:p w14:paraId="23D60D56" w14:textId="77777777" w:rsidR="00BD0128" w:rsidRDefault="00BD0128" w:rsidP="00BD0128">
      <w:pPr>
        <w:spacing w:before="120"/>
        <w:jc w:val="center"/>
        <w:rPr>
          <w:rFonts w:asciiTheme="minorHAnsi" w:eastAsia="Calibri" w:hAnsiTheme="minorHAnsi" w:cstheme="minorHAnsi"/>
          <w:b/>
          <w:bCs/>
          <w:kern w:val="2"/>
          <w:sz w:val="22"/>
          <w:szCs w:val="22"/>
          <w14:ligatures w14:val="standardContextual"/>
        </w:rPr>
      </w:pPr>
      <w:r w:rsidRPr="00BD0128">
        <w:rPr>
          <w:rFonts w:asciiTheme="minorHAnsi" w:eastAsia="Calibri" w:hAnsiTheme="minorHAnsi" w:cstheme="minorHAnsi"/>
          <w:b/>
          <w:bCs/>
          <w:kern w:val="2"/>
          <w:sz w:val="22"/>
          <w:szCs w:val="22"/>
          <w14:ligatures w14:val="standardContextual"/>
        </w:rPr>
        <w:t>Budowa budynków mieszkalnych jednorodzinnych wraz z niezbędną infrastrukturą techniczną na terenie działek o numerach ewidencyjnych 459/2, 459/5, 459/6, 459/7, 459/8, 459/9, 459/11, 459/14, 459/15, 459/16, 459/17, 459/18, 459/19, 459/20, 459/22, 459/23, 459/24, położonych w miejscowości Sieroczyn, w obrębie ewidencyjnym Sieroczyn, w gminie Człuchów</w:t>
      </w:r>
      <w:r>
        <w:rPr>
          <w:rFonts w:asciiTheme="minorHAnsi" w:eastAsia="Calibri" w:hAnsiTheme="minorHAnsi" w:cstheme="minorHAnsi"/>
          <w:b/>
          <w:bCs/>
          <w:kern w:val="2"/>
          <w:sz w:val="22"/>
          <w:szCs w:val="22"/>
          <w14:ligatures w14:val="standardContextual"/>
        </w:rPr>
        <w:t>,</w:t>
      </w:r>
    </w:p>
    <w:p w14:paraId="70CB2879" w14:textId="1B158683" w:rsidR="00F73939" w:rsidRPr="007B3947" w:rsidRDefault="00F73939" w:rsidP="00F73939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B3947">
        <w:rPr>
          <w:rFonts w:asciiTheme="minorHAnsi" w:hAnsiTheme="minorHAnsi" w:cstheme="minorHAnsi"/>
          <w:sz w:val="22"/>
          <w:szCs w:val="22"/>
        </w:rPr>
        <w:t xml:space="preserve">Wójt Gminy Człuchów informuje, że zgodnie z art. 10 Kodeksu postępowania administracyjnego, strony mają zapewniony czynny udział w każdym stadium postępowania poprzez możliwość zapoznania się ze zgromadzonymi materiałami o oddziaływaniu zamierzenia na środowisko, uzyskania wyjaśnień, a także możliwość złożenia pisemnych i ustnych skarg i wniosków dotyczących rozpatrywanej sprawy w terminie </w:t>
      </w:r>
      <w:r>
        <w:rPr>
          <w:rFonts w:asciiTheme="minorHAnsi" w:hAnsiTheme="minorHAnsi" w:cstheme="minorHAnsi"/>
          <w:sz w:val="22"/>
          <w:szCs w:val="22"/>
        </w:rPr>
        <w:br/>
      </w:r>
      <w:r w:rsidRPr="007B3947">
        <w:rPr>
          <w:rFonts w:asciiTheme="minorHAnsi" w:hAnsiTheme="minorHAnsi" w:cstheme="minorHAnsi"/>
          <w:sz w:val="22"/>
          <w:szCs w:val="22"/>
        </w:rPr>
        <w:t xml:space="preserve">30 dni od daty podania do publicznej wiadomości w siedzibie Urzędu Gminy Człuchów, pokój nr 19, </w:t>
      </w:r>
      <w:r>
        <w:rPr>
          <w:rFonts w:asciiTheme="minorHAnsi" w:hAnsiTheme="minorHAnsi" w:cstheme="minorHAnsi"/>
          <w:sz w:val="22"/>
          <w:szCs w:val="22"/>
        </w:rPr>
        <w:br/>
      </w:r>
      <w:r w:rsidRPr="007B3947">
        <w:rPr>
          <w:rFonts w:asciiTheme="minorHAnsi" w:hAnsiTheme="minorHAnsi" w:cstheme="minorHAnsi"/>
          <w:sz w:val="22"/>
          <w:szCs w:val="22"/>
        </w:rPr>
        <w:t>ul. Szczecińska 33, 77-300 Człuchów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A64A29">
        <w:rPr>
          <w:rFonts w:ascii="Calibri" w:hAnsi="Calibri"/>
          <w:sz w:val="22"/>
          <w:szCs w:val="22"/>
        </w:rPr>
        <w:t xml:space="preserve">od wtorku do piątku w godzinach 7.15-15.15 oraz poniedziałek </w:t>
      </w:r>
      <w:r>
        <w:rPr>
          <w:rFonts w:ascii="Calibri" w:hAnsi="Calibri"/>
          <w:sz w:val="22"/>
          <w:szCs w:val="22"/>
        </w:rPr>
        <w:br/>
      </w:r>
      <w:r w:rsidRPr="00A64A29">
        <w:rPr>
          <w:rFonts w:ascii="Calibri" w:hAnsi="Calibri"/>
          <w:sz w:val="22"/>
          <w:szCs w:val="22"/>
        </w:rPr>
        <w:t>8.00-16.00</w:t>
      </w:r>
      <w:r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 w:cs="Tahoma"/>
          <w:sz w:val="22"/>
          <w:szCs w:val="22"/>
        </w:rPr>
        <w:t xml:space="preserve">po wcześniejszym telefonicznym umówieniu się </w:t>
      </w:r>
      <w:r w:rsidRPr="006A4FEB">
        <w:rPr>
          <w:rFonts w:ascii="Calibri" w:hAnsi="Calibri" w:cs="Tahoma"/>
          <w:sz w:val="22"/>
          <w:szCs w:val="22"/>
        </w:rPr>
        <w:t xml:space="preserve">z </w:t>
      </w:r>
      <w:r>
        <w:rPr>
          <w:rFonts w:ascii="Calibri" w:hAnsi="Calibri" w:cs="Tahoma"/>
          <w:sz w:val="22"/>
          <w:szCs w:val="22"/>
        </w:rPr>
        <w:t>pracownikiem merytorycznym Referatu Rozwoju, Infrastruktury i Ochrony Środowiska prowadzącym</w:t>
      </w:r>
      <w:r w:rsidRPr="006A4FEB">
        <w:rPr>
          <w:rFonts w:ascii="Calibri" w:hAnsi="Calibri" w:cs="Tahoma"/>
          <w:sz w:val="22"/>
          <w:szCs w:val="22"/>
        </w:rPr>
        <w:t xml:space="preserve"> przedmiotowe postępowanie</w:t>
      </w:r>
      <w:r>
        <w:rPr>
          <w:rFonts w:ascii="Calibri" w:hAnsi="Calibri" w:cs="Tahoma"/>
          <w:sz w:val="22"/>
          <w:szCs w:val="22"/>
        </w:rPr>
        <w:t>.</w:t>
      </w:r>
    </w:p>
    <w:p w14:paraId="7B06A8EF" w14:textId="62F7F673" w:rsidR="000A4CD4" w:rsidRDefault="000A4CD4" w:rsidP="00A51E98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08186B">
        <w:rPr>
          <w:rFonts w:ascii="Calibri" w:hAnsi="Calibri" w:cs="Calibri"/>
          <w:sz w:val="22"/>
          <w:szCs w:val="22"/>
        </w:rPr>
        <w:t>Przedmiotowe przedsięwzięcie należy do przedsięwzięć mogących potencjalnie znacząco oddziaływać na środowisko, określonych w § 3 ust. 1 pkt</w:t>
      </w:r>
      <w:r w:rsidR="00FC40D1">
        <w:rPr>
          <w:rFonts w:ascii="Calibri" w:hAnsi="Calibri" w:cs="Calibri"/>
          <w:sz w:val="22"/>
          <w:szCs w:val="22"/>
        </w:rPr>
        <w:t xml:space="preserve"> </w:t>
      </w:r>
      <w:r w:rsidR="000F6A32">
        <w:rPr>
          <w:rFonts w:ascii="Calibri" w:hAnsi="Calibri" w:cs="Calibri"/>
          <w:sz w:val="22"/>
          <w:szCs w:val="22"/>
        </w:rPr>
        <w:t>55 lit. b)</w:t>
      </w:r>
      <w:r w:rsidRPr="0008186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</w:t>
      </w:r>
      <w:r w:rsidRPr="0008186B">
        <w:rPr>
          <w:rFonts w:ascii="Calibri" w:hAnsi="Calibri" w:cs="Calibri"/>
          <w:sz w:val="22"/>
          <w:szCs w:val="22"/>
        </w:rPr>
        <w:t xml:space="preserve">ozporządzenia Rady Ministrów z dnia 10 września 2019 r. </w:t>
      </w:r>
      <w:r>
        <w:rPr>
          <w:rFonts w:ascii="Calibri" w:hAnsi="Calibri" w:cs="Calibri"/>
          <w:sz w:val="22"/>
          <w:szCs w:val="22"/>
        </w:rPr>
        <w:br/>
      </w:r>
      <w:r w:rsidRPr="0008186B">
        <w:rPr>
          <w:rFonts w:ascii="Calibri" w:hAnsi="Calibri" w:cs="Calibri"/>
          <w:sz w:val="22"/>
          <w:szCs w:val="22"/>
        </w:rPr>
        <w:t>w sprawie przedsięwzięć mogących znacząco oddziaływać na środowisko (Dz. U. z 2019 r. poz. 1839).</w:t>
      </w:r>
    </w:p>
    <w:p w14:paraId="498BD175" w14:textId="1B227541" w:rsidR="000A4CD4" w:rsidRDefault="000A4CD4" w:rsidP="00A51E98">
      <w:pPr>
        <w:spacing w:before="120"/>
        <w:jc w:val="both"/>
        <w:rPr>
          <w:rFonts w:ascii="Calibri" w:hAnsi="Calibri" w:cs="Calibri"/>
          <w:color w:val="000000"/>
          <w:spacing w:val="2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Pr="00E758A4">
        <w:rPr>
          <w:rFonts w:ascii="Calibri" w:hAnsi="Calibri" w:cs="Calibri"/>
          <w:sz w:val="22"/>
          <w:szCs w:val="22"/>
        </w:rPr>
        <w:t xml:space="preserve">godnie z art. 64 ust. 1 </w:t>
      </w:r>
      <w:r w:rsidRPr="00E758A4">
        <w:rPr>
          <w:rFonts w:ascii="Calibri" w:hAnsi="Calibri" w:cs="Calibri"/>
          <w:color w:val="000000"/>
          <w:spacing w:val="2"/>
          <w:sz w:val="22"/>
          <w:szCs w:val="22"/>
        </w:rPr>
        <w:t xml:space="preserve">ustawy z dnia 3 października 2008 r. o udostępnianiu informacji o środowisku i jego ochronie, udziale społeczeństwa w ochronie środowiska oraz o ocenach oddziaływania na środowisko </w:t>
      </w:r>
      <w:r>
        <w:rPr>
          <w:rFonts w:ascii="Calibri" w:hAnsi="Calibri" w:cs="Calibri"/>
          <w:color w:val="000000"/>
          <w:spacing w:val="2"/>
          <w:sz w:val="22"/>
          <w:szCs w:val="22"/>
        </w:rPr>
        <w:br/>
      </w:r>
      <w:r w:rsidRPr="00E758A4">
        <w:rPr>
          <w:rFonts w:ascii="Calibri" w:hAnsi="Calibri" w:cs="Calibri"/>
          <w:color w:val="000000"/>
          <w:spacing w:val="2"/>
          <w:sz w:val="22"/>
          <w:szCs w:val="22"/>
        </w:rPr>
        <w:t>(tj. Dz. U. z 20</w:t>
      </w:r>
      <w:r w:rsidR="00582845">
        <w:rPr>
          <w:rFonts w:ascii="Calibri" w:hAnsi="Calibri" w:cs="Calibri"/>
          <w:color w:val="000000"/>
          <w:spacing w:val="2"/>
          <w:sz w:val="22"/>
          <w:szCs w:val="22"/>
        </w:rPr>
        <w:t>2</w:t>
      </w:r>
      <w:r w:rsidR="00F37F9E">
        <w:rPr>
          <w:rFonts w:ascii="Calibri" w:hAnsi="Calibri" w:cs="Calibri"/>
          <w:color w:val="000000"/>
          <w:spacing w:val="2"/>
          <w:sz w:val="22"/>
          <w:szCs w:val="22"/>
        </w:rPr>
        <w:t>4</w:t>
      </w:r>
      <w:r w:rsidRPr="00E758A4">
        <w:rPr>
          <w:rFonts w:ascii="Calibri" w:hAnsi="Calibri" w:cs="Calibri"/>
          <w:color w:val="000000"/>
          <w:spacing w:val="2"/>
          <w:sz w:val="22"/>
          <w:szCs w:val="22"/>
        </w:rPr>
        <w:t xml:space="preserve"> r., </w:t>
      </w:r>
      <w:r w:rsidRPr="00645E31">
        <w:rPr>
          <w:rFonts w:ascii="Calibri" w:hAnsi="Calibri" w:cs="Calibri"/>
          <w:spacing w:val="2"/>
          <w:sz w:val="22"/>
          <w:szCs w:val="22"/>
        </w:rPr>
        <w:t>poz. </w:t>
      </w:r>
      <w:r w:rsidR="00645E31" w:rsidRPr="00645E31">
        <w:rPr>
          <w:rFonts w:ascii="Calibri" w:hAnsi="Calibri" w:cs="Calibri"/>
          <w:spacing w:val="2"/>
          <w:sz w:val="22"/>
          <w:szCs w:val="22"/>
        </w:rPr>
        <w:t>1940</w:t>
      </w:r>
      <w:r w:rsidRPr="00E758A4">
        <w:rPr>
          <w:rFonts w:ascii="Calibri" w:hAnsi="Calibri" w:cs="Calibri"/>
          <w:color w:val="000000"/>
          <w:spacing w:val="2"/>
          <w:sz w:val="22"/>
          <w:szCs w:val="22"/>
        </w:rPr>
        <w:t xml:space="preserve">) obowiązek przeprowadzenia oceny oddziaływania na środowisko planowanego przedsięwzięcia stwierdza Wójt Gminy Człuchów po zasięgnięciu opinii Regionalnego Dyrektora Ochrony Środowiska w Gdańsku, Dyrektora </w:t>
      </w:r>
      <w:r w:rsidRPr="00DB4231">
        <w:rPr>
          <w:rFonts w:ascii="Calibri" w:hAnsi="Calibri" w:cs="Calibri"/>
          <w:color w:val="000000"/>
          <w:spacing w:val="2"/>
          <w:sz w:val="22"/>
          <w:szCs w:val="22"/>
        </w:rPr>
        <w:t xml:space="preserve">Regionalnego Zarządu Gospodarki Wodnej </w:t>
      </w:r>
      <w:r w:rsidRPr="00DB4231">
        <w:rPr>
          <w:rFonts w:ascii="Calibri" w:hAnsi="Calibri" w:cs="Calibri"/>
          <w:color w:val="000000"/>
          <w:spacing w:val="2"/>
          <w:sz w:val="22"/>
          <w:szCs w:val="22"/>
        </w:rPr>
        <w:br/>
        <w:t xml:space="preserve">w </w:t>
      </w:r>
      <w:r w:rsidR="00EB0898">
        <w:rPr>
          <w:rFonts w:ascii="Calibri" w:hAnsi="Calibri" w:cs="Calibri"/>
          <w:color w:val="000000"/>
          <w:spacing w:val="2"/>
          <w:sz w:val="22"/>
          <w:szCs w:val="22"/>
        </w:rPr>
        <w:t>Gdańsku</w:t>
      </w:r>
      <w:r w:rsidR="00730AD2">
        <w:rPr>
          <w:rFonts w:ascii="Calibri" w:hAnsi="Calibri" w:cs="Calibri"/>
          <w:color w:val="000000"/>
          <w:spacing w:val="2"/>
          <w:sz w:val="22"/>
          <w:szCs w:val="22"/>
        </w:rPr>
        <w:t xml:space="preserve"> </w:t>
      </w:r>
      <w:r w:rsidRPr="00DB4231">
        <w:rPr>
          <w:rFonts w:ascii="Calibri" w:hAnsi="Calibri" w:cs="Calibri"/>
          <w:color w:val="000000"/>
          <w:spacing w:val="2"/>
          <w:sz w:val="22"/>
          <w:szCs w:val="22"/>
        </w:rPr>
        <w:t xml:space="preserve">Zarząd Zlewni </w:t>
      </w:r>
      <w:r w:rsidRPr="008C7D49">
        <w:rPr>
          <w:rFonts w:ascii="Calibri" w:hAnsi="Calibri" w:cs="Calibri"/>
          <w:color w:val="000000"/>
          <w:spacing w:val="2"/>
          <w:sz w:val="22"/>
          <w:szCs w:val="22"/>
        </w:rPr>
        <w:t xml:space="preserve">w </w:t>
      </w:r>
      <w:r w:rsidR="00EB0898" w:rsidRPr="008C7D49">
        <w:rPr>
          <w:rFonts w:ascii="Calibri" w:hAnsi="Calibri" w:cs="Calibri"/>
          <w:spacing w:val="2"/>
          <w:sz w:val="22"/>
          <w:szCs w:val="22"/>
        </w:rPr>
        <w:t>Chojnicach</w:t>
      </w:r>
      <w:r w:rsidRPr="008C7D49">
        <w:rPr>
          <w:rFonts w:ascii="Calibri" w:hAnsi="Calibri" w:cs="Calibri"/>
          <w:spacing w:val="2"/>
          <w:sz w:val="22"/>
          <w:szCs w:val="22"/>
        </w:rPr>
        <w:t xml:space="preserve"> i </w:t>
      </w:r>
      <w:r w:rsidRPr="008C7D49">
        <w:rPr>
          <w:rFonts w:ascii="Calibri" w:hAnsi="Calibri" w:cs="Calibri"/>
          <w:color w:val="000000"/>
          <w:spacing w:val="2"/>
          <w:sz w:val="22"/>
          <w:szCs w:val="22"/>
        </w:rPr>
        <w:t>Państwowego</w:t>
      </w:r>
      <w:r w:rsidRPr="00E758A4">
        <w:rPr>
          <w:rFonts w:ascii="Calibri" w:hAnsi="Calibri" w:cs="Calibri"/>
          <w:color w:val="000000"/>
          <w:spacing w:val="2"/>
          <w:sz w:val="22"/>
          <w:szCs w:val="22"/>
        </w:rPr>
        <w:t xml:space="preserve"> Powiatowego Inspektora Sanitarnego w Człuchowie.</w:t>
      </w:r>
      <w:r>
        <w:rPr>
          <w:rFonts w:ascii="Calibri" w:hAnsi="Calibri" w:cs="Calibri"/>
          <w:color w:val="000000"/>
          <w:spacing w:val="2"/>
          <w:sz w:val="22"/>
          <w:szCs w:val="22"/>
        </w:rPr>
        <w:t xml:space="preserve"> </w:t>
      </w:r>
      <w:r w:rsidRPr="0008186B">
        <w:rPr>
          <w:rFonts w:ascii="Calibri" w:hAnsi="Calibri" w:cs="Calibri"/>
          <w:color w:val="000000"/>
          <w:spacing w:val="2"/>
          <w:sz w:val="22"/>
          <w:szCs w:val="22"/>
        </w:rPr>
        <w:t>Wobec powyższego rozstrzygnięcie sprawy nastąpi niezwłocznie po uzyskaniu wymaganych opinii pomocniczych oraz  ewentualnych uzgodnień.</w:t>
      </w:r>
    </w:p>
    <w:p w14:paraId="0FD0C0C5" w14:textId="4EA4F08A" w:rsidR="00DA65FB" w:rsidRPr="006E3E16" w:rsidRDefault="00DA65FB" w:rsidP="00DA65FB">
      <w:pPr>
        <w:spacing w:before="120"/>
        <w:jc w:val="both"/>
        <w:rPr>
          <w:rFonts w:ascii="Calibri" w:hAnsi="Calibri" w:cs="Calibri"/>
          <w:color w:val="000000"/>
          <w:spacing w:val="2"/>
          <w:sz w:val="22"/>
          <w:szCs w:val="22"/>
        </w:rPr>
      </w:pPr>
      <w:r w:rsidRPr="006E3E16">
        <w:rPr>
          <w:rFonts w:ascii="Calibri" w:hAnsi="Calibri" w:cs="Calibri"/>
          <w:color w:val="000000"/>
          <w:spacing w:val="2"/>
          <w:sz w:val="22"/>
          <w:szCs w:val="22"/>
        </w:rPr>
        <w:t xml:space="preserve">Ponieważ w powyższej sprawie liczba stron postępowania przekracza 10, zgodnie z art. 74 ust. 3 pkt 1 ustawy ooś oraz art. 49 KPA - obwieszczenie zostaje umieszczone na tablicy ogłoszeń Urzędu Gminy Człuchów, ul. Szczecińska 33, 77-300 Człuchów, </w:t>
      </w:r>
      <w:r w:rsidR="00C46234">
        <w:rPr>
          <w:rFonts w:ascii="Calibri" w:hAnsi="Calibri" w:cs="Calibri"/>
          <w:color w:val="000000"/>
          <w:spacing w:val="2"/>
          <w:sz w:val="22"/>
          <w:szCs w:val="22"/>
        </w:rPr>
        <w:t xml:space="preserve">na tablicy ogłoszeń miejscowości </w:t>
      </w:r>
      <w:r w:rsidR="005B5E16">
        <w:rPr>
          <w:rFonts w:ascii="Calibri" w:hAnsi="Calibri" w:cs="Calibri"/>
          <w:color w:val="000000"/>
          <w:spacing w:val="2"/>
          <w:sz w:val="22"/>
          <w:szCs w:val="22"/>
        </w:rPr>
        <w:t>Sieroczyn</w:t>
      </w:r>
      <w:r w:rsidR="00F15DA9">
        <w:rPr>
          <w:rFonts w:ascii="Calibri" w:hAnsi="Calibri" w:cs="Calibri"/>
          <w:color w:val="000000"/>
          <w:spacing w:val="2"/>
          <w:sz w:val="22"/>
          <w:szCs w:val="22"/>
        </w:rPr>
        <w:t>,</w:t>
      </w:r>
      <w:r w:rsidR="00C46234">
        <w:rPr>
          <w:rFonts w:ascii="Calibri" w:hAnsi="Calibri" w:cs="Calibri"/>
          <w:color w:val="000000"/>
          <w:spacing w:val="2"/>
          <w:sz w:val="22"/>
          <w:szCs w:val="22"/>
        </w:rPr>
        <w:t xml:space="preserve"> </w:t>
      </w:r>
      <w:r w:rsidRPr="006E3E16">
        <w:rPr>
          <w:rFonts w:ascii="Calibri" w:hAnsi="Calibri" w:cs="Calibri"/>
          <w:color w:val="000000"/>
          <w:spacing w:val="2"/>
          <w:sz w:val="22"/>
          <w:szCs w:val="22"/>
        </w:rPr>
        <w:t>na stronie Biuletynu Informacji Publicznej Urzędu Gminy Człuchów. Zgodnie z art. 49 KPA zawiadomienie uważa się za dokonane po upływie czternastu dni od dnia, w którym nastąpiło publiczne obwieszczenie, inne publiczne ogłoszenie lub udostępnienie pisma w Biuletynie Informacji Publicznej.</w:t>
      </w:r>
    </w:p>
    <w:p w14:paraId="4C919532" w14:textId="77777777" w:rsidR="00F96330" w:rsidRDefault="00F96330" w:rsidP="00A51E98">
      <w:pPr>
        <w:suppressAutoHyphens w:val="0"/>
        <w:spacing w:before="120"/>
        <w:ind w:left="6381" w:firstLine="140"/>
        <w:jc w:val="both"/>
        <w:rPr>
          <w:rFonts w:ascii="Calibri" w:hAnsi="Calibri"/>
          <w:i/>
          <w:sz w:val="22"/>
          <w:szCs w:val="22"/>
        </w:rPr>
      </w:pPr>
    </w:p>
    <w:p w14:paraId="5110A024" w14:textId="7151074A" w:rsidR="000A4CD4" w:rsidRPr="003C1B49" w:rsidRDefault="000A4CD4" w:rsidP="00A51E98">
      <w:pPr>
        <w:suppressAutoHyphens w:val="0"/>
        <w:spacing w:before="120"/>
        <w:ind w:left="6381" w:firstLine="140"/>
        <w:jc w:val="both"/>
        <w:rPr>
          <w:rFonts w:ascii="Calibri" w:hAnsi="Calibri"/>
          <w:i/>
          <w:sz w:val="22"/>
          <w:szCs w:val="22"/>
        </w:rPr>
      </w:pPr>
      <w:r w:rsidRPr="003C1B49">
        <w:rPr>
          <w:rFonts w:ascii="Calibri" w:hAnsi="Calibri"/>
          <w:i/>
          <w:sz w:val="22"/>
          <w:szCs w:val="22"/>
        </w:rPr>
        <w:t>WÓJT GMINY CZŁUCHÓW</w:t>
      </w:r>
    </w:p>
    <w:p w14:paraId="29C870A1" w14:textId="5FA9793D" w:rsidR="00543944" w:rsidRDefault="00543944" w:rsidP="000A4CD4">
      <w:pPr>
        <w:suppressAutoHyphens w:val="0"/>
        <w:jc w:val="both"/>
        <w:rPr>
          <w:rFonts w:ascii="Calibri" w:hAnsi="Calibri"/>
          <w:color w:val="000000"/>
          <w:sz w:val="18"/>
          <w:szCs w:val="18"/>
        </w:rPr>
      </w:pPr>
    </w:p>
    <w:p w14:paraId="7E48B22D" w14:textId="77777777" w:rsidR="00EB0898" w:rsidRDefault="00EB0898" w:rsidP="000A4CD4">
      <w:pPr>
        <w:suppressAutoHyphens w:val="0"/>
        <w:jc w:val="both"/>
        <w:rPr>
          <w:rFonts w:ascii="Calibri" w:hAnsi="Calibri"/>
          <w:color w:val="000000"/>
          <w:sz w:val="18"/>
          <w:szCs w:val="18"/>
        </w:rPr>
      </w:pPr>
    </w:p>
    <w:p w14:paraId="485737AA" w14:textId="77777777" w:rsidR="00F37F9E" w:rsidRDefault="00F37F9E" w:rsidP="000A4CD4">
      <w:pPr>
        <w:suppressAutoHyphens w:val="0"/>
        <w:jc w:val="both"/>
        <w:rPr>
          <w:rFonts w:ascii="Calibri" w:hAnsi="Calibri"/>
          <w:color w:val="000000"/>
          <w:sz w:val="18"/>
          <w:szCs w:val="18"/>
        </w:rPr>
      </w:pPr>
    </w:p>
    <w:p w14:paraId="1E97AF1D" w14:textId="065D6779" w:rsidR="000A4CD4" w:rsidRPr="00816662" w:rsidRDefault="000A4CD4" w:rsidP="000A4CD4">
      <w:pPr>
        <w:suppressAutoHyphens w:val="0"/>
        <w:jc w:val="both"/>
        <w:rPr>
          <w:rStyle w:val="Hipercze"/>
          <w:rFonts w:ascii="Calibri" w:hAnsi="Calibri"/>
          <w:color w:val="000000"/>
          <w:sz w:val="18"/>
          <w:szCs w:val="18"/>
          <w:u w:val="none"/>
        </w:rPr>
      </w:pPr>
      <w:r w:rsidRPr="00816662">
        <w:rPr>
          <w:rFonts w:ascii="Calibri" w:hAnsi="Calibri"/>
          <w:color w:val="000000"/>
          <w:sz w:val="18"/>
          <w:szCs w:val="18"/>
        </w:rPr>
        <w:t>Niniejsze obwieszczenie umieszcza się:</w:t>
      </w:r>
    </w:p>
    <w:p w14:paraId="3C3EC3F1" w14:textId="1EBD382C" w:rsidR="00664867" w:rsidRDefault="00591F21" w:rsidP="000A4CD4">
      <w:pPr>
        <w:numPr>
          <w:ilvl w:val="0"/>
          <w:numId w:val="1"/>
        </w:numPr>
        <w:suppressAutoHyphens w:val="0"/>
        <w:jc w:val="both"/>
        <w:rPr>
          <w:rStyle w:val="Hipercze"/>
          <w:rFonts w:ascii="Calibri" w:hAnsi="Calibri"/>
          <w:color w:val="000000"/>
          <w:sz w:val="18"/>
          <w:szCs w:val="18"/>
          <w:u w:val="none"/>
        </w:rPr>
      </w:pPr>
      <w:r>
        <w:rPr>
          <w:rStyle w:val="Hipercze"/>
          <w:rFonts w:ascii="Calibri" w:hAnsi="Calibri"/>
          <w:color w:val="000000"/>
          <w:sz w:val="18"/>
          <w:szCs w:val="18"/>
          <w:u w:val="none"/>
        </w:rPr>
        <w:t>s</w:t>
      </w:r>
      <w:r w:rsidR="00664867">
        <w:rPr>
          <w:rStyle w:val="Hipercze"/>
          <w:rFonts w:ascii="Calibri" w:hAnsi="Calibri"/>
          <w:color w:val="000000"/>
          <w:sz w:val="18"/>
          <w:szCs w:val="18"/>
          <w:u w:val="none"/>
        </w:rPr>
        <w:t xml:space="preserve">trony postępowania </w:t>
      </w:r>
      <w:r w:rsidR="00273E1E">
        <w:rPr>
          <w:rStyle w:val="Hipercze"/>
          <w:rFonts w:ascii="Calibri" w:hAnsi="Calibri"/>
          <w:color w:val="000000"/>
          <w:sz w:val="18"/>
          <w:szCs w:val="18"/>
          <w:u w:val="none"/>
        </w:rPr>
        <w:t>poprzez obwieszczenie</w:t>
      </w:r>
    </w:p>
    <w:p w14:paraId="286C1965" w14:textId="77777777" w:rsidR="00F96330" w:rsidRPr="00F96330" w:rsidRDefault="000A4CD4" w:rsidP="000A4CD4">
      <w:pPr>
        <w:numPr>
          <w:ilvl w:val="0"/>
          <w:numId w:val="1"/>
        </w:numPr>
        <w:suppressAutoHyphens w:val="0"/>
        <w:jc w:val="both"/>
        <w:rPr>
          <w:rStyle w:val="Hipercze"/>
          <w:rFonts w:ascii="Calibri" w:hAnsi="Calibri"/>
          <w:color w:val="000000"/>
          <w:sz w:val="18"/>
          <w:szCs w:val="18"/>
          <w:u w:val="none"/>
        </w:rPr>
      </w:pPr>
      <w:r w:rsidRPr="00816662">
        <w:rPr>
          <w:rStyle w:val="Hipercze"/>
          <w:rFonts w:ascii="Calibri" w:hAnsi="Calibri"/>
          <w:color w:val="000000"/>
          <w:sz w:val="18"/>
          <w:szCs w:val="18"/>
          <w:u w:val="none"/>
        </w:rPr>
        <w:t>strona internetowa bip Urzędu Gminy w Człucho</w:t>
      </w:r>
      <w:r w:rsidRPr="00FB7B04">
        <w:rPr>
          <w:rStyle w:val="Hipercze"/>
          <w:rFonts w:ascii="Calibri" w:hAnsi="Calibri"/>
          <w:color w:val="auto"/>
          <w:sz w:val="18"/>
          <w:szCs w:val="18"/>
          <w:u w:val="none"/>
        </w:rPr>
        <w:t xml:space="preserve">wie </w:t>
      </w:r>
    </w:p>
    <w:p w14:paraId="3C25A6BB" w14:textId="452CFE4A" w:rsidR="000A4CD4" w:rsidRPr="00816662" w:rsidRDefault="00F96330" w:rsidP="00F96330">
      <w:pPr>
        <w:suppressAutoHyphens w:val="0"/>
        <w:ind w:left="720"/>
        <w:jc w:val="both"/>
        <w:rPr>
          <w:rStyle w:val="Hipercze"/>
          <w:rFonts w:ascii="Calibri" w:hAnsi="Calibri"/>
          <w:color w:val="000000"/>
          <w:sz w:val="18"/>
          <w:szCs w:val="18"/>
          <w:u w:val="none"/>
        </w:rPr>
      </w:pPr>
      <w:hyperlink r:id="rId5" w:history="1">
        <w:r w:rsidRPr="007366AE">
          <w:rPr>
            <w:rStyle w:val="Hipercze"/>
            <w:rFonts w:ascii="Calibri" w:hAnsi="Calibri" w:cs="Tahoma"/>
            <w:sz w:val="18"/>
            <w:szCs w:val="18"/>
          </w:rPr>
          <w:t>www.bip.ugczluchow.pl</w:t>
        </w:r>
      </w:hyperlink>
    </w:p>
    <w:p w14:paraId="665537F7" w14:textId="211876A1" w:rsidR="000A4CD4" w:rsidRPr="00816662" w:rsidRDefault="000A4CD4" w:rsidP="000A4CD4">
      <w:pPr>
        <w:numPr>
          <w:ilvl w:val="0"/>
          <w:numId w:val="1"/>
        </w:numPr>
        <w:suppressAutoHyphens w:val="0"/>
        <w:jc w:val="both"/>
        <w:rPr>
          <w:rStyle w:val="Hipercze"/>
          <w:rFonts w:ascii="Calibri" w:hAnsi="Calibri"/>
          <w:color w:val="000000"/>
          <w:sz w:val="18"/>
          <w:szCs w:val="18"/>
          <w:u w:val="none"/>
        </w:rPr>
      </w:pPr>
      <w:r w:rsidRPr="00816662">
        <w:rPr>
          <w:rStyle w:val="Hipercze"/>
          <w:rFonts w:ascii="Calibri" w:hAnsi="Calibri"/>
          <w:color w:val="000000"/>
          <w:sz w:val="18"/>
          <w:szCs w:val="18"/>
          <w:u w:val="none"/>
        </w:rPr>
        <w:t xml:space="preserve">tablica ogłoszeń miejscowości </w:t>
      </w:r>
      <w:r w:rsidR="00BD0128">
        <w:rPr>
          <w:rStyle w:val="Hipercze"/>
          <w:rFonts w:ascii="Calibri" w:hAnsi="Calibri"/>
          <w:color w:val="000000"/>
          <w:sz w:val="18"/>
          <w:szCs w:val="18"/>
          <w:u w:val="none"/>
        </w:rPr>
        <w:t>Sieroczyn</w:t>
      </w:r>
    </w:p>
    <w:p w14:paraId="6E50F38B" w14:textId="7C28C7AE" w:rsidR="000A4CD4" w:rsidRPr="004E6C67" w:rsidRDefault="000A4CD4" w:rsidP="000A4CD4">
      <w:pPr>
        <w:numPr>
          <w:ilvl w:val="0"/>
          <w:numId w:val="1"/>
        </w:numPr>
        <w:suppressAutoHyphens w:val="0"/>
        <w:jc w:val="both"/>
        <w:rPr>
          <w:rStyle w:val="Hipercze"/>
          <w:rFonts w:ascii="Calibri" w:hAnsi="Calibri"/>
          <w:sz w:val="18"/>
          <w:szCs w:val="18"/>
          <w:u w:val="none"/>
        </w:rPr>
      </w:pPr>
      <w:r w:rsidRPr="00816662">
        <w:rPr>
          <w:rStyle w:val="Hipercze"/>
          <w:rFonts w:ascii="Calibri" w:hAnsi="Calibri"/>
          <w:color w:val="000000"/>
          <w:sz w:val="18"/>
          <w:szCs w:val="18"/>
          <w:u w:val="none"/>
        </w:rPr>
        <w:t xml:space="preserve">a/a </w:t>
      </w:r>
      <w:bookmarkEnd w:id="0"/>
    </w:p>
    <w:p w14:paraId="196A437D" w14:textId="4F2E8304" w:rsidR="004E6C67" w:rsidRDefault="004E6C67" w:rsidP="004E6C67">
      <w:pPr>
        <w:suppressAutoHyphens w:val="0"/>
        <w:jc w:val="both"/>
        <w:rPr>
          <w:rStyle w:val="Hipercze"/>
          <w:rFonts w:ascii="Calibri" w:hAnsi="Calibri"/>
          <w:color w:val="auto"/>
          <w:sz w:val="20"/>
          <w:szCs w:val="20"/>
          <w:u w:val="none"/>
        </w:rPr>
      </w:pPr>
      <w:bookmarkStart w:id="5" w:name="_Hlk171590265"/>
      <w:r w:rsidRPr="00A52BCC">
        <w:rPr>
          <w:rStyle w:val="Hipercze"/>
          <w:rFonts w:ascii="Calibri" w:hAnsi="Calibri"/>
          <w:color w:val="auto"/>
          <w:sz w:val="20"/>
          <w:szCs w:val="20"/>
          <w:u w:val="none"/>
        </w:rPr>
        <w:lastRenderedPageBreak/>
        <w:t>Do wiadomości:</w:t>
      </w:r>
    </w:p>
    <w:p w14:paraId="3FBF9658" w14:textId="00C9BC94" w:rsidR="00F37F9E" w:rsidRDefault="00BD0128" w:rsidP="004E6C67">
      <w:pPr>
        <w:suppressAutoHyphens w:val="0"/>
        <w:jc w:val="both"/>
        <w:rPr>
          <w:rStyle w:val="Hipercze"/>
          <w:rFonts w:ascii="Calibri" w:hAnsi="Calibri"/>
          <w:color w:val="auto"/>
          <w:sz w:val="20"/>
          <w:szCs w:val="20"/>
          <w:u w:val="none"/>
        </w:rPr>
      </w:pPr>
      <w:r>
        <w:rPr>
          <w:rStyle w:val="Hipercze"/>
          <w:rFonts w:ascii="Calibri" w:hAnsi="Calibri"/>
          <w:color w:val="auto"/>
          <w:sz w:val="20"/>
          <w:szCs w:val="20"/>
          <w:u w:val="none"/>
        </w:rPr>
        <w:t>Iwona Gończ, Sieroczyn 26A</w:t>
      </w:r>
      <w:r w:rsidR="00F37F9E" w:rsidRPr="00F37F9E">
        <w:rPr>
          <w:rStyle w:val="Hipercze"/>
          <w:rFonts w:ascii="Calibri" w:hAnsi="Calibri"/>
          <w:color w:val="auto"/>
          <w:sz w:val="20"/>
          <w:szCs w:val="20"/>
          <w:u w:val="none"/>
        </w:rPr>
        <w:t>, 77-300 Człuchów</w:t>
      </w:r>
      <w:bookmarkEnd w:id="5"/>
    </w:p>
    <w:sectPr w:rsidR="00F37F9E" w:rsidSect="00F37F9E">
      <w:pgSz w:w="11906" w:h="16838"/>
      <w:pgMar w:top="709" w:right="1134" w:bottom="709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kern w:val="1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000000"/>
        <w:kern w:val="1"/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000000"/>
        <w:kern w:val="1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000000"/>
        <w:kern w:val="1"/>
        <w:sz w:val="16"/>
        <w:szCs w:val="1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color w:val="000000"/>
        <w:kern w:val="1"/>
        <w:sz w:val="16"/>
        <w:szCs w:val="1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color w:val="000000"/>
        <w:kern w:val="1"/>
        <w:sz w:val="16"/>
        <w:szCs w:val="1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color w:val="000000"/>
        <w:kern w:val="1"/>
        <w:sz w:val="16"/>
        <w:szCs w:val="1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color w:val="000000"/>
        <w:kern w:val="1"/>
        <w:sz w:val="16"/>
        <w:szCs w:val="1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color w:val="000000"/>
        <w:kern w:val="1"/>
        <w:sz w:val="16"/>
        <w:szCs w:val="16"/>
      </w:rPr>
    </w:lvl>
  </w:abstractNum>
  <w:abstractNum w:abstractNumId="1" w15:restartNumberingAfterBreak="0">
    <w:nsid w:val="38277DA6"/>
    <w:multiLevelType w:val="hybridMultilevel"/>
    <w:tmpl w:val="4F8AE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628146">
    <w:abstractNumId w:val="0"/>
  </w:num>
  <w:num w:numId="2" w16cid:durableId="751048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D4"/>
    <w:rsid w:val="00015361"/>
    <w:rsid w:val="00086E15"/>
    <w:rsid w:val="00090403"/>
    <w:rsid w:val="000A4CD4"/>
    <w:rsid w:val="000B63CB"/>
    <w:rsid w:val="000C3A58"/>
    <w:rsid w:val="000E36F0"/>
    <w:rsid w:val="000E3F35"/>
    <w:rsid w:val="000F6A32"/>
    <w:rsid w:val="00133FEF"/>
    <w:rsid w:val="00162245"/>
    <w:rsid w:val="00175294"/>
    <w:rsid w:val="001770D1"/>
    <w:rsid w:val="00192DF1"/>
    <w:rsid w:val="001F57BD"/>
    <w:rsid w:val="002070AC"/>
    <w:rsid w:val="00220466"/>
    <w:rsid w:val="00221AA1"/>
    <w:rsid w:val="002466E9"/>
    <w:rsid w:val="0025578B"/>
    <w:rsid w:val="0026653C"/>
    <w:rsid w:val="00272ECB"/>
    <w:rsid w:val="00273E1E"/>
    <w:rsid w:val="002A2590"/>
    <w:rsid w:val="002D39A1"/>
    <w:rsid w:val="002D52E8"/>
    <w:rsid w:val="003040D3"/>
    <w:rsid w:val="003126A2"/>
    <w:rsid w:val="00356FF0"/>
    <w:rsid w:val="00360726"/>
    <w:rsid w:val="00364837"/>
    <w:rsid w:val="003C004C"/>
    <w:rsid w:val="003C3C01"/>
    <w:rsid w:val="00445168"/>
    <w:rsid w:val="0047673E"/>
    <w:rsid w:val="004A4976"/>
    <w:rsid w:val="004C3B05"/>
    <w:rsid w:val="004E6C67"/>
    <w:rsid w:val="00535425"/>
    <w:rsid w:val="00543944"/>
    <w:rsid w:val="00582845"/>
    <w:rsid w:val="00591F21"/>
    <w:rsid w:val="005966D6"/>
    <w:rsid w:val="005B08C8"/>
    <w:rsid w:val="005B5E16"/>
    <w:rsid w:val="005C11E2"/>
    <w:rsid w:val="005C75F9"/>
    <w:rsid w:val="005F5330"/>
    <w:rsid w:val="00645E31"/>
    <w:rsid w:val="00664867"/>
    <w:rsid w:val="00693250"/>
    <w:rsid w:val="0069797D"/>
    <w:rsid w:val="006A0521"/>
    <w:rsid w:val="00716B35"/>
    <w:rsid w:val="00730AD2"/>
    <w:rsid w:val="007318F4"/>
    <w:rsid w:val="007479EF"/>
    <w:rsid w:val="007545EF"/>
    <w:rsid w:val="00783D83"/>
    <w:rsid w:val="00786C80"/>
    <w:rsid w:val="007930BF"/>
    <w:rsid w:val="007A00BC"/>
    <w:rsid w:val="007A75A5"/>
    <w:rsid w:val="007B40F0"/>
    <w:rsid w:val="007B6462"/>
    <w:rsid w:val="007B7480"/>
    <w:rsid w:val="007C4B10"/>
    <w:rsid w:val="007D4DF3"/>
    <w:rsid w:val="007F4B89"/>
    <w:rsid w:val="00806193"/>
    <w:rsid w:val="00816662"/>
    <w:rsid w:val="008275EB"/>
    <w:rsid w:val="00862552"/>
    <w:rsid w:val="00864B81"/>
    <w:rsid w:val="008A3510"/>
    <w:rsid w:val="008A5713"/>
    <w:rsid w:val="008C4C61"/>
    <w:rsid w:val="008C7D49"/>
    <w:rsid w:val="008F0E6F"/>
    <w:rsid w:val="009752A9"/>
    <w:rsid w:val="0097593C"/>
    <w:rsid w:val="009D13B6"/>
    <w:rsid w:val="00A30BDD"/>
    <w:rsid w:val="00A45C10"/>
    <w:rsid w:val="00A51E98"/>
    <w:rsid w:val="00A52BCC"/>
    <w:rsid w:val="00A5645B"/>
    <w:rsid w:val="00A70692"/>
    <w:rsid w:val="00A8087F"/>
    <w:rsid w:val="00A836B9"/>
    <w:rsid w:val="00A95C3E"/>
    <w:rsid w:val="00AF157C"/>
    <w:rsid w:val="00AF7C52"/>
    <w:rsid w:val="00B34C7B"/>
    <w:rsid w:val="00B44E02"/>
    <w:rsid w:val="00B478BC"/>
    <w:rsid w:val="00B8426F"/>
    <w:rsid w:val="00BA4F8C"/>
    <w:rsid w:val="00BD0128"/>
    <w:rsid w:val="00BF05F7"/>
    <w:rsid w:val="00BF0E2C"/>
    <w:rsid w:val="00C34D8A"/>
    <w:rsid w:val="00C36487"/>
    <w:rsid w:val="00C46234"/>
    <w:rsid w:val="00CB68A4"/>
    <w:rsid w:val="00D11439"/>
    <w:rsid w:val="00D14CF9"/>
    <w:rsid w:val="00D46884"/>
    <w:rsid w:val="00D630ED"/>
    <w:rsid w:val="00D74849"/>
    <w:rsid w:val="00D74911"/>
    <w:rsid w:val="00D76535"/>
    <w:rsid w:val="00DA0347"/>
    <w:rsid w:val="00DA5995"/>
    <w:rsid w:val="00DA65FB"/>
    <w:rsid w:val="00DB1E42"/>
    <w:rsid w:val="00DB4231"/>
    <w:rsid w:val="00DC3468"/>
    <w:rsid w:val="00DD2260"/>
    <w:rsid w:val="00DF4014"/>
    <w:rsid w:val="00E06F17"/>
    <w:rsid w:val="00E45AA3"/>
    <w:rsid w:val="00E6445C"/>
    <w:rsid w:val="00EA31A7"/>
    <w:rsid w:val="00EB0898"/>
    <w:rsid w:val="00ED3A06"/>
    <w:rsid w:val="00EE69FD"/>
    <w:rsid w:val="00EF3CB7"/>
    <w:rsid w:val="00F029C8"/>
    <w:rsid w:val="00F15DA9"/>
    <w:rsid w:val="00F179A3"/>
    <w:rsid w:val="00F209D1"/>
    <w:rsid w:val="00F37F9E"/>
    <w:rsid w:val="00F63AC8"/>
    <w:rsid w:val="00F73519"/>
    <w:rsid w:val="00F73939"/>
    <w:rsid w:val="00F96330"/>
    <w:rsid w:val="00FB7B04"/>
    <w:rsid w:val="00FC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AF67"/>
  <w15:chartTrackingRefBased/>
  <w15:docId w15:val="{051B0448-B9B8-4846-84DD-88CE160B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CD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A4C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3A06"/>
    <w:pPr>
      <w:ind w:left="720"/>
      <w:contextualSpacing/>
    </w:pPr>
  </w:style>
  <w:style w:type="paragraph" w:customStyle="1" w:styleId="Style1">
    <w:name w:val="Style1"/>
    <w:basedOn w:val="Normalny"/>
    <w:uiPriority w:val="99"/>
    <w:rsid w:val="008A3510"/>
    <w:pPr>
      <w:suppressAutoHyphens w:val="0"/>
      <w:autoSpaceDE w:val="0"/>
      <w:autoSpaceDN w:val="0"/>
      <w:adjustRightInd w:val="0"/>
      <w:spacing w:line="229" w:lineRule="exact"/>
    </w:pPr>
    <w:rPr>
      <w:rFonts w:eastAsia="Times New Roman"/>
      <w:kern w:val="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00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00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004C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00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004C"/>
    <w:rPr>
      <w:rFonts w:ascii="Times New Roman" w:eastAsia="Lucida Sans Unicode" w:hAnsi="Times New Roman" w:cs="Times New Roman"/>
      <w:b/>
      <w:bCs/>
      <w:kern w:val="1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6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gczluch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2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Grubak</dc:creator>
  <cp:keywords/>
  <dc:description/>
  <cp:lastModifiedBy>Arleta Grubak</cp:lastModifiedBy>
  <cp:revision>104</cp:revision>
  <cp:lastPrinted>2025-03-05T13:24:00Z</cp:lastPrinted>
  <dcterms:created xsi:type="dcterms:W3CDTF">2020-06-08T09:51:00Z</dcterms:created>
  <dcterms:modified xsi:type="dcterms:W3CDTF">2025-04-30T08:32:00Z</dcterms:modified>
</cp:coreProperties>
</file>